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0"/>
          <w:szCs w:val="30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0"/>
          <w:szCs w:val="30"/>
          <w:lang w:bidi="ar"/>
        </w:rPr>
        <w:t>“践行普惠金融理念，商业保理与小额贷款风险建模及论坛”报名表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0"/>
          <w:szCs w:val="30"/>
          <w:lang w:bidi="ar"/>
        </w:rPr>
      </w:pPr>
    </w:p>
    <w:p>
      <w:pPr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请参加会议人员填写报名表并发送至邮箱：</w:t>
      </w:r>
      <w:r>
        <w:fldChar w:fldCharType="begin"/>
      </w:r>
      <w:r>
        <w:instrText xml:space="preserve"> HYPERLINK "mailto:baolixiehui@163.com" </w:instrText>
      </w:r>
      <w:r>
        <w:fldChar w:fldCharType="separate"/>
      </w:r>
      <w:r>
        <w:rPr>
          <w:rStyle w:val="5"/>
          <w:rFonts w:hint="eastAsia" w:eastAsiaTheme="minorHAnsi"/>
          <w:b/>
          <w:bCs/>
          <w:sz w:val="28"/>
          <w:szCs w:val="28"/>
          <w:u w:val="none"/>
        </w:rPr>
        <w:t>baolixiehui@163.com</w:t>
      </w:r>
      <w:r>
        <w:rPr>
          <w:rStyle w:val="5"/>
          <w:rFonts w:hint="eastAsia" w:eastAsiaTheme="minorHAnsi"/>
          <w:b/>
          <w:bCs/>
          <w:sz w:val="28"/>
          <w:szCs w:val="28"/>
          <w:u w:val="none"/>
        </w:rPr>
        <w:fldChar w:fldCharType="end"/>
      </w:r>
      <w:r>
        <w:rPr>
          <w:rFonts w:hint="eastAsia" w:ascii="仿宋_GB2312" w:hAnsi="仿宋" w:eastAsia="仿宋_GB2312"/>
          <w:sz w:val="24"/>
        </w:rPr>
        <w:t>。</w:t>
      </w:r>
    </w:p>
    <w:p>
      <w:pPr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报名表：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35"/>
        <w:gridCol w:w="1151"/>
        <w:gridCol w:w="175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序列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所属公司及职位</w:t>
            </w: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949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right="1200"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时间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：2021 年8 月 5日（周四）下午 14：00—17：00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  <w:t>地点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：中国天津河西区友谊北路广银大厦14层会议厅</w:t>
      </w:r>
    </w:p>
    <w:p>
      <w:pPr>
        <w:ind w:right="1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F312F"/>
    <w:rsid w:val="482F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2021-07-26T03:03:00Z</dcterms:created>
  <dc:creator>安梓琪。戰神。</dc:creator>
  <cp:lastModifiedBy>安梓琪。戰神。</cp:lastModifiedBy>
  <dcterms:modified xsi:type="dcterms:W3CDTF">2021-07-26T03:04:15Z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3E073D10AD044BB6B3314D8B13A8BE49</vt:lpwstr>
  </property>
</Properties>
</file>